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BB6" w:rsidRDefault="00701BB6">
      <w:pPr>
        <w:tabs>
          <w:tab w:val="right" w:pos="9070"/>
        </w:tabs>
        <w:rPr>
          <w:lang w:eastAsia="pt-BR"/>
        </w:rPr>
      </w:pPr>
    </w:p>
    <w:p w:rsidR="00701BB6" w:rsidRDefault="00701BB6">
      <w:pPr>
        <w:rPr>
          <w:lang w:eastAsia="pt-BR"/>
        </w:rPr>
      </w:pPr>
    </w:p>
    <w:p w:rsidR="00701BB6" w:rsidRDefault="00701BB6">
      <w:pPr>
        <w:rPr>
          <w:lang w:eastAsia="pt-BR"/>
        </w:rPr>
      </w:pPr>
    </w:p>
    <w:p w:rsidR="00701BB6" w:rsidRDefault="00701BB6">
      <w:pPr>
        <w:rPr>
          <w:lang w:eastAsia="pt-BR"/>
        </w:rPr>
      </w:pPr>
    </w:p>
    <w:p w:rsidR="00701BB6" w:rsidRDefault="00701BB6">
      <w:pPr>
        <w:rPr>
          <w:lang w:eastAsia="pt-BR"/>
        </w:rPr>
      </w:pPr>
    </w:p>
    <w:p w:rsidR="00701BB6" w:rsidRDefault="0032542A">
      <w:pPr>
        <w:rPr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4" behindDoc="1" locked="0" layoutInCell="1" allowOverlap="1" wp14:anchorId="2C82E011">
                <wp:simplePos x="0" y="0"/>
                <wp:positionH relativeFrom="column">
                  <wp:posOffset>5882640</wp:posOffset>
                </wp:positionH>
                <wp:positionV relativeFrom="paragraph">
                  <wp:posOffset>394335</wp:posOffset>
                </wp:positionV>
                <wp:extent cx="541655" cy="1929765"/>
                <wp:effectExtent l="0" t="0" r="16510" b="19050"/>
                <wp:wrapNone/>
                <wp:docPr id="1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80" cy="192924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 w="2556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701BB6" w:rsidRDefault="0032542A">
                            <w:pPr>
                              <w:pStyle w:val="Contedodoquadro"/>
                            </w:pPr>
                            <w:r>
                              <w:rPr>
                                <w:b/>
                                <w:color w:val="F8F8F8"/>
                                <w:spacing w:val="30"/>
                                <w:sz w:val="44"/>
                                <w:szCs w:val="44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SOLICITAÇÃO</w:t>
                            </w:r>
                          </w:p>
                        </w:txbxContent>
                      </wps:txbx>
                      <wps:bodyPr rot="16200000" vert="vert27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82E011" id="Caixa de texto 5" o:spid="_x0000_s1026" style="position:absolute;margin-left:463.2pt;margin-top:31.05pt;width:42.65pt;height:151.95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" fillcolor="#a6a6a6" stroked="f" strokeweight=".71mm">
                <v:textbox style="layout-flow:vertical;mso-layout-flow-alt:bottom-to-top;mso-rotate:270">
                  <w:txbxContent>
                    <w:p w:rsidR="00701BB6" w:rsidRDefault="0032542A">
                      <w:pPr>
                        <w:pStyle w:val="Contedodoquadro"/>
                      </w:pPr>
                      <w:r>
                        <w:rPr>
                          <w:b/>
                          <w:color w:val="F8F8F8"/>
                          <w:spacing w:val="30"/>
                          <w:sz w:val="44"/>
                          <w:szCs w:val="44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SOLICITAÇÃO</w:t>
                      </w:r>
                    </w:p>
                  </w:txbxContent>
                </v:textbox>
              </v:rect>
            </w:pict>
          </mc:Fallback>
        </mc:AlternateContent>
      </w:r>
    </w:p>
    <w:p w:rsidR="00701BB6" w:rsidRDefault="00701BB6">
      <w:pPr>
        <w:rPr>
          <w:lang w:eastAsia="pt-BR"/>
        </w:rPr>
      </w:pPr>
    </w:p>
    <w:p w:rsidR="00701BB6" w:rsidRDefault="00701BB6">
      <w:pPr>
        <w:rPr>
          <w:lang w:eastAsia="pt-BR"/>
        </w:rPr>
      </w:pPr>
    </w:p>
    <w:p w:rsidR="00701BB6" w:rsidRDefault="0032542A">
      <w:pPr>
        <w:tabs>
          <w:tab w:val="center" w:pos="4535"/>
        </w:tabs>
        <w:spacing w:after="0" w:line="240" w:lineRule="auto"/>
        <w:jc w:val="center"/>
        <w:outlineLvl w:val="0"/>
        <w:rPr>
          <w:rFonts w:cs="Arial"/>
          <w:b/>
          <w:bCs/>
          <w:sz w:val="48"/>
          <w:szCs w:val="72"/>
        </w:rPr>
      </w:pPr>
      <w:bookmarkStart w:id="0" w:name="_Toc378696655"/>
      <w:r>
        <w:rPr>
          <w:rFonts w:cs="Arial"/>
          <w:b/>
          <w:bCs/>
          <w:sz w:val="48"/>
          <w:szCs w:val="72"/>
        </w:rPr>
        <w:t>S</w:t>
      </w:r>
      <w:bookmarkEnd w:id="0"/>
      <w:r>
        <w:rPr>
          <w:rFonts w:cs="Arial"/>
          <w:b/>
          <w:bCs/>
          <w:sz w:val="48"/>
          <w:szCs w:val="72"/>
        </w:rPr>
        <w:t>OLICITAÇÃO PARA ABERTURA DE PROCESSO LICITATÓRIO</w:t>
      </w:r>
    </w:p>
    <w:p w:rsidR="00701BB6" w:rsidRDefault="0032542A">
      <w:r>
        <w:br w:type="page"/>
      </w:r>
    </w:p>
    <w:p w:rsidR="00701BB6" w:rsidRDefault="0032542A">
      <w:pPr>
        <w:widowControl w:val="0"/>
        <w:spacing w:after="0" w:line="240" w:lineRule="auto"/>
        <w:jc w:val="center"/>
      </w:pPr>
      <w:r>
        <w:rPr>
          <w:rFonts w:cs="Arial"/>
          <w:b/>
          <w:sz w:val="24"/>
          <w:szCs w:val="24"/>
          <w:lang w:eastAsia="pt-BR"/>
        </w:rPr>
        <w:lastRenderedPageBreak/>
        <w:t>Solicitação para abertura de processo licitatório</w:t>
      </w:r>
      <w:r>
        <w:rPr>
          <w:bCs/>
          <w:sz w:val="24"/>
          <w:szCs w:val="24"/>
          <w:lang w:val="pt-PT"/>
        </w:rPr>
        <w:t xml:space="preserve">     </w:t>
      </w:r>
      <w:r w:rsidR="009209FA">
        <w:rPr>
          <w:b/>
          <w:bCs/>
          <w:sz w:val="24"/>
          <w:szCs w:val="24"/>
          <w:lang w:val="pt-PT"/>
        </w:rPr>
        <w:t xml:space="preserve">Joinville, </w:t>
      </w:r>
      <w:r w:rsidR="005F5D14">
        <w:rPr>
          <w:b/>
          <w:bCs/>
          <w:sz w:val="24"/>
          <w:szCs w:val="24"/>
          <w:lang w:val="pt-PT"/>
        </w:rPr>
        <w:t>7</w:t>
      </w:r>
      <w:bookmarkStart w:id="1" w:name="_GoBack"/>
      <w:bookmarkEnd w:id="1"/>
      <w:r w:rsidR="007B606E">
        <w:rPr>
          <w:b/>
          <w:bCs/>
          <w:sz w:val="24"/>
          <w:szCs w:val="24"/>
          <w:lang w:val="pt-PT"/>
        </w:rPr>
        <w:t xml:space="preserve"> de </w:t>
      </w:r>
      <w:r w:rsidR="00914FF5">
        <w:rPr>
          <w:b/>
          <w:bCs/>
          <w:sz w:val="24"/>
          <w:szCs w:val="24"/>
          <w:lang w:val="pt-PT"/>
        </w:rPr>
        <w:t>março</w:t>
      </w:r>
      <w:r>
        <w:rPr>
          <w:b/>
          <w:bCs/>
          <w:sz w:val="24"/>
          <w:szCs w:val="24"/>
          <w:lang w:val="pt-PT"/>
        </w:rPr>
        <w:t xml:space="preserve"> de 202</w:t>
      </w:r>
      <w:r w:rsidR="00835AEB">
        <w:rPr>
          <w:b/>
          <w:bCs/>
          <w:sz w:val="24"/>
          <w:szCs w:val="24"/>
          <w:lang w:val="pt-PT"/>
        </w:rPr>
        <w:t>3</w:t>
      </w:r>
      <w:r>
        <w:rPr>
          <w:b/>
          <w:bCs/>
          <w:sz w:val="24"/>
          <w:szCs w:val="24"/>
          <w:lang w:val="pt-PT"/>
        </w:rPr>
        <w:t>.</w:t>
      </w:r>
    </w:p>
    <w:p w:rsidR="00701BB6" w:rsidRDefault="00701BB6">
      <w:pPr>
        <w:widowControl w:val="0"/>
        <w:spacing w:after="0" w:line="240" w:lineRule="auto"/>
        <w:rPr>
          <w:b/>
          <w:bCs/>
          <w:sz w:val="24"/>
          <w:szCs w:val="24"/>
          <w:lang w:val="pt-PT"/>
        </w:rPr>
      </w:pPr>
    </w:p>
    <w:p w:rsidR="00701BB6" w:rsidRDefault="0032542A">
      <w:pPr>
        <w:spacing w:line="240" w:lineRule="auto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pt-PT"/>
        </w:rPr>
        <w:t xml:space="preserve">De: </w:t>
      </w:r>
      <w:r w:rsidR="00CA6C85" w:rsidRPr="00CA6C85">
        <w:rPr>
          <w:bCs/>
          <w:sz w:val="24"/>
          <w:szCs w:val="24"/>
          <w:lang w:val="pt-PT"/>
        </w:rPr>
        <w:t>Antonio Heronaldo de Sousa</w:t>
      </w:r>
      <w:r>
        <w:rPr>
          <w:bCs/>
          <w:sz w:val="24"/>
          <w:szCs w:val="24"/>
          <w:lang w:val="pt-PT"/>
        </w:rPr>
        <w:t xml:space="preserve"> –</w:t>
      </w:r>
      <w:r>
        <w:rPr>
          <w:b/>
          <w:bCs/>
          <w:sz w:val="24"/>
          <w:szCs w:val="24"/>
          <w:lang w:val="pt-PT"/>
        </w:rPr>
        <w:t xml:space="preserve"> </w:t>
      </w:r>
      <w:r>
        <w:rPr>
          <w:bCs/>
          <w:sz w:val="24"/>
          <w:szCs w:val="24"/>
          <w:lang w:val="pt-PT"/>
        </w:rPr>
        <w:t xml:space="preserve">Diretor Geral do CCT </w:t>
      </w:r>
    </w:p>
    <w:p w:rsidR="00701BB6" w:rsidRDefault="0032542A">
      <w:pPr>
        <w:spacing w:line="240" w:lineRule="auto"/>
        <w:contextualSpacing/>
        <w:jc w:val="both"/>
        <w:rPr>
          <w:b/>
          <w:bCs/>
          <w:sz w:val="24"/>
          <w:szCs w:val="24"/>
          <w:lang w:val="pt-PT"/>
        </w:rPr>
      </w:pPr>
      <w:r>
        <w:rPr>
          <w:b/>
          <w:bCs/>
          <w:sz w:val="24"/>
          <w:szCs w:val="24"/>
          <w:lang w:val="pt-PT"/>
        </w:rPr>
        <w:t>Para</w:t>
      </w:r>
      <w:r>
        <w:rPr>
          <w:bCs/>
          <w:sz w:val="24"/>
          <w:szCs w:val="24"/>
          <w:lang w:val="pt-PT"/>
        </w:rPr>
        <w:t>: Pró-Reitoria</w:t>
      </w:r>
      <w:r>
        <w:rPr>
          <w:b/>
          <w:bCs/>
          <w:sz w:val="24"/>
          <w:szCs w:val="24"/>
          <w:lang w:val="pt-PT"/>
        </w:rPr>
        <w:t xml:space="preserve"> </w:t>
      </w:r>
      <w:r>
        <w:rPr>
          <w:bCs/>
          <w:sz w:val="24"/>
          <w:szCs w:val="24"/>
          <w:lang w:val="pt-PT"/>
        </w:rPr>
        <w:t>de Administração</w:t>
      </w:r>
    </w:p>
    <w:p w:rsidR="00701BB6" w:rsidRDefault="0032542A">
      <w:pPr>
        <w:widowControl w:val="0"/>
        <w:spacing w:after="0" w:line="240" w:lineRule="auto"/>
      </w:pPr>
      <w:r>
        <w:rPr>
          <w:b/>
          <w:bCs/>
          <w:sz w:val="24"/>
          <w:szCs w:val="24"/>
          <w:lang w:val="pt-PT"/>
        </w:rPr>
        <w:t xml:space="preserve">Processo: </w:t>
      </w:r>
      <w:r>
        <w:rPr>
          <w:bCs/>
          <w:sz w:val="24"/>
          <w:szCs w:val="24"/>
          <w:lang w:val="pt-PT"/>
        </w:rPr>
        <w:t xml:space="preserve">SGP-e </w:t>
      </w:r>
      <w:r w:rsidR="00835AEB">
        <w:rPr>
          <w:bCs/>
          <w:sz w:val="24"/>
          <w:szCs w:val="24"/>
          <w:lang w:val="pt-PT"/>
        </w:rPr>
        <w:t>7035/2023</w:t>
      </w:r>
    </w:p>
    <w:p w:rsidR="00701BB6" w:rsidRDefault="00701BB6">
      <w:pPr>
        <w:widowControl w:val="0"/>
        <w:spacing w:after="0" w:line="240" w:lineRule="auto"/>
        <w:rPr>
          <w:bCs/>
          <w:sz w:val="24"/>
          <w:szCs w:val="24"/>
          <w:lang w:val="pt-PT"/>
        </w:rPr>
      </w:pPr>
    </w:p>
    <w:p w:rsidR="00701BB6" w:rsidRDefault="0032542A">
      <w:pPr>
        <w:rPr>
          <w:sz w:val="24"/>
          <w:szCs w:val="24"/>
        </w:rPr>
      </w:pPr>
      <w:r>
        <w:rPr>
          <w:rFonts w:cs="Arial"/>
          <w:b/>
          <w:bCs/>
          <w:sz w:val="24"/>
          <w:szCs w:val="24"/>
          <w:lang w:val="pt-PT" w:eastAsia="pt-BR"/>
        </w:rPr>
        <w:t xml:space="preserve">A Ilma </w:t>
      </w:r>
      <w:r>
        <w:rPr>
          <w:rFonts w:cs="Arial"/>
          <w:b/>
          <w:bCs/>
          <w:sz w:val="24"/>
          <w:szCs w:val="24"/>
          <w:lang w:eastAsia="pt-BR"/>
        </w:rPr>
        <w:t>Pró-Reitora de Administração</w:t>
      </w:r>
    </w:p>
    <w:p w:rsidR="00701BB6" w:rsidRDefault="0032542A">
      <w:pPr>
        <w:spacing w:after="0" w:line="240" w:lineRule="auto"/>
        <w:ind w:firstLine="567"/>
        <w:jc w:val="both"/>
      </w:pPr>
      <w:r>
        <w:rPr>
          <w:rFonts w:cs="Arial"/>
          <w:sz w:val="24"/>
          <w:szCs w:val="24"/>
          <w:lang w:eastAsia="pt-BR"/>
        </w:rPr>
        <w:t>Solicitamos a Vossa Senhoria anuência para relançamento do processo licitatório para</w:t>
      </w:r>
      <w:r>
        <w:rPr>
          <w:bCs/>
          <w:iCs/>
          <w:sz w:val="24"/>
          <w:szCs w:val="24"/>
          <w:lang w:eastAsia="pt-BR"/>
        </w:rPr>
        <w:t xml:space="preserve"> </w:t>
      </w:r>
      <w:bookmarkStart w:id="2" w:name="__DdeLink__11544_1029268004"/>
      <w:r>
        <w:rPr>
          <w:b/>
          <w:bCs/>
          <w:iCs/>
          <w:sz w:val="24"/>
          <w:szCs w:val="24"/>
          <w:lang w:eastAsia="pt-BR"/>
        </w:rPr>
        <w:t>Aquisição de Gêneros Alimentícios e Gás GLP para os Centros de Ensino CCT (Joinville) e CEPLAN (São Bento do Sul)</w:t>
      </w:r>
      <w:r>
        <w:rPr>
          <w:rFonts w:cs="Arial"/>
          <w:b/>
          <w:bCs/>
          <w:sz w:val="24"/>
          <w:szCs w:val="24"/>
        </w:rPr>
        <w:t xml:space="preserve"> da </w:t>
      </w:r>
      <w:r>
        <w:rPr>
          <w:b/>
          <w:bCs/>
          <w:iCs/>
          <w:sz w:val="24"/>
          <w:szCs w:val="24"/>
          <w:lang w:eastAsia="pt-BR"/>
        </w:rPr>
        <w:t xml:space="preserve">Universidade do Estado de Santa Catarina – </w:t>
      </w:r>
      <w:proofErr w:type="spellStart"/>
      <w:r>
        <w:rPr>
          <w:b/>
          <w:bCs/>
          <w:iCs/>
          <w:sz w:val="24"/>
          <w:szCs w:val="24"/>
          <w:lang w:eastAsia="pt-BR"/>
        </w:rPr>
        <w:t>Udesc</w:t>
      </w:r>
      <w:bookmarkEnd w:id="2"/>
      <w:proofErr w:type="spellEnd"/>
      <w:r>
        <w:rPr>
          <w:bCs/>
          <w:iCs/>
          <w:sz w:val="24"/>
          <w:szCs w:val="24"/>
          <w:lang w:eastAsia="pt-BR"/>
        </w:rPr>
        <w:t>, de acordo com as demandas incluídas neste processo.</w:t>
      </w:r>
    </w:p>
    <w:p w:rsidR="00701BB6" w:rsidRDefault="00701BB6">
      <w:pPr>
        <w:spacing w:after="0" w:line="240" w:lineRule="auto"/>
        <w:jc w:val="both"/>
        <w:rPr>
          <w:bCs/>
          <w:iCs/>
          <w:sz w:val="24"/>
          <w:szCs w:val="24"/>
          <w:lang w:eastAsia="pt-BR"/>
        </w:rPr>
      </w:pPr>
    </w:p>
    <w:p w:rsidR="0032542A" w:rsidRPr="00AF3A6E" w:rsidRDefault="0032542A" w:rsidP="000B3F52">
      <w:pPr>
        <w:spacing w:line="240" w:lineRule="auto"/>
        <w:ind w:firstLine="709"/>
        <w:jc w:val="both"/>
        <w:rPr>
          <w:bCs/>
          <w:iCs/>
          <w:sz w:val="24"/>
          <w:szCs w:val="24"/>
        </w:rPr>
      </w:pPr>
      <w:r w:rsidRPr="0032542A">
        <w:rPr>
          <w:b/>
          <w:iCs/>
          <w:sz w:val="24"/>
          <w:szCs w:val="24"/>
        </w:rPr>
        <w:t>Justificativa de interesse público:</w:t>
      </w:r>
      <w:r>
        <w:rPr>
          <w:iCs/>
          <w:sz w:val="24"/>
          <w:szCs w:val="24"/>
        </w:rPr>
        <w:t xml:space="preserve"> </w:t>
      </w:r>
      <w:r w:rsidRPr="00AF3A6E">
        <w:rPr>
          <w:bCs/>
          <w:iCs/>
          <w:sz w:val="24"/>
          <w:szCs w:val="24"/>
        </w:rPr>
        <w:t>A aquisição de Gêneros Alimentícios faz-se necessária para atender as demandas deste Campus da UDESC e também do Campus de São Bento do Sul (CEPLAN), visando à reposição anual do estoque de materiais existentes no almoxarifado. Materiais estes que serão destinados ao consumo de seus servidores, colaboradores, bolsistas, entre outros que atuam direta e indiretamente nas atividades que envolvem esta Universidade e a comunidade em geral.</w:t>
      </w:r>
    </w:p>
    <w:p w:rsidR="00701BB6" w:rsidRDefault="00701BB6">
      <w:pPr>
        <w:pStyle w:val="Recuodecorpodetexto"/>
        <w:ind w:firstLine="708"/>
      </w:pPr>
    </w:p>
    <w:p w:rsidR="00701BB6" w:rsidRDefault="00701BB6">
      <w:pPr>
        <w:keepNext/>
        <w:spacing w:after="0" w:line="240" w:lineRule="auto"/>
        <w:jc w:val="both"/>
        <w:outlineLvl w:val="1"/>
        <w:rPr>
          <w:rFonts w:cs="Arial"/>
          <w:b/>
          <w:bCs/>
          <w:sz w:val="24"/>
          <w:szCs w:val="24"/>
          <w:lang w:eastAsia="pt-BR"/>
        </w:rPr>
      </w:pPr>
    </w:p>
    <w:tbl>
      <w:tblPr>
        <w:tblW w:w="4750" w:type="pct"/>
        <w:tblInd w:w="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7" w:type="dxa"/>
          <w:left w:w="12" w:type="dxa"/>
          <w:right w:w="17" w:type="dxa"/>
        </w:tblCellMar>
        <w:tblLook w:val="04A0" w:firstRow="1" w:lastRow="0" w:firstColumn="1" w:lastColumn="0" w:noHBand="0" w:noVBand="1"/>
      </w:tblPr>
      <w:tblGrid>
        <w:gridCol w:w="3372"/>
        <w:gridCol w:w="680"/>
        <w:gridCol w:w="4054"/>
      </w:tblGrid>
      <w:tr w:rsidR="00701BB6">
        <w:trPr>
          <w:trHeight w:val="373"/>
        </w:trPr>
        <w:tc>
          <w:tcPr>
            <w:tcW w:w="80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1BB6" w:rsidRDefault="00701BB6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  <w:lang w:eastAsia="pt-BR"/>
              </w:rPr>
            </w:pPr>
          </w:p>
          <w:p w:rsidR="00701BB6" w:rsidRDefault="0032542A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pt-BR"/>
              </w:rPr>
              <w:t>FISCAIS DO CONTRATO</w:t>
            </w:r>
          </w:p>
        </w:tc>
      </w:tr>
      <w:tr w:rsidR="00701BB6">
        <w:trPr>
          <w:trHeight w:val="373"/>
        </w:trPr>
        <w:tc>
          <w:tcPr>
            <w:tcW w:w="3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1BB6" w:rsidRDefault="0032542A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pt-BR"/>
              </w:rPr>
              <w:t>CENTRO/DEPTO.</w:t>
            </w:r>
          </w:p>
        </w:tc>
        <w:tc>
          <w:tcPr>
            <w:tcW w:w="47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1BB6" w:rsidRDefault="0032542A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0"/>
                <w:lang w:eastAsia="pt-BR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pt-BR"/>
              </w:rPr>
              <w:t>FISCAL DO CONTRATO/ARP</w:t>
            </w:r>
          </w:p>
        </w:tc>
      </w:tr>
      <w:tr w:rsidR="00701BB6">
        <w:trPr>
          <w:trHeight w:val="293"/>
        </w:trPr>
        <w:tc>
          <w:tcPr>
            <w:tcW w:w="3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1BB6" w:rsidRDefault="0032542A">
            <w:pPr>
              <w:spacing w:after="0" w:line="240" w:lineRule="auto"/>
              <w:jc w:val="center"/>
              <w:rPr>
                <w:rFonts w:ascii="Trebuchet MS" w:hAnsi="Trebuchet MS"/>
                <w:b/>
                <w:bCs/>
                <w:color w:val="111111"/>
                <w:sz w:val="23"/>
                <w:szCs w:val="23"/>
                <w:highlight w:val="white"/>
                <w:lang w:val="en-US"/>
              </w:rPr>
            </w:pPr>
            <w:r>
              <w:rPr>
                <w:rFonts w:cs="Arial"/>
                <w:b/>
                <w:sz w:val="24"/>
                <w:szCs w:val="24"/>
                <w:lang w:val="en-US" w:eastAsia="pt-BR"/>
              </w:rPr>
              <w:t>CCT</w:t>
            </w:r>
          </w:p>
          <w:p w:rsidR="00701BB6" w:rsidRDefault="0032542A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0"/>
                <w:lang w:val="en-US" w:eastAsia="pt-BR"/>
              </w:rPr>
            </w:pPr>
            <w:r>
              <w:rPr>
                <w:b/>
                <w:bCs/>
                <w:color w:val="111111"/>
                <w:sz w:val="24"/>
                <w:szCs w:val="24"/>
                <w:shd w:val="clear" w:color="auto" w:fill="F9F9F9"/>
                <w:lang w:val="en-US"/>
              </w:rPr>
              <w:t> </w:t>
            </w:r>
          </w:p>
        </w:tc>
        <w:tc>
          <w:tcPr>
            <w:tcW w:w="47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1BB6" w:rsidRDefault="003254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2542A">
              <w:rPr>
                <w:rFonts w:cs="Arial"/>
                <w:sz w:val="24"/>
                <w:szCs w:val="24"/>
                <w:highlight w:val="yellow"/>
                <w:lang w:val="es-ES_tradnl" w:eastAsia="pt-BR"/>
              </w:rPr>
              <w:t xml:space="preserve">Jean Carlo </w:t>
            </w:r>
            <w:proofErr w:type="spellStart"/>
            <w:r w:rsidRPr="0032542A">
              <w:rPr>
                <w:rFonts w:cs="Arial"/>
                <w:sz w:val="24"/>
                <w:szCs w:val="24"/>
                <w:highlight w:val="yellow"/>
                <w:lang w:val="es-ES_tradnl" w:eastAsia="pt-BR"/>
              </w:rPr>
              <w:t>Bertoli</w:t>
            </w:r>
            <w:proofErr w:type="spellEnd"/>
          </w:p>
          <w:p w:rsidR="00701BB6" w:rsidRDefault="00701BB6">
            <w:pPr>
              <w:spacing w:after="0" w:line="240" w:lineRule="auto"/>
              <w:jc w:val="center"/>
              <w:rPr>
                <w:rFonts w:cs="Arial"/>
                <w:highlight w:val="yellow"/>
                <w:lang w:val="es-ES_tradnl" w:eastAsia="pt-BR"/>
              </w:rPr>
            </w:pPr>
          </w:p>
        </w:tc>
      </w:tr>
      <w:tr w:rsidR="00701BB6">
        <w:trPr>
          <w:trHeight w:val="293"/>
        </w:trPr>
        <w:tc>
          <w:tcPr>
            <w:tcW w:w="3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1BB6" w:rsidRDefault="0032542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CEPLAN</w:t>
            </w:r>
          </w:p>
        </w:tc>
        <w:tc>
          <w:tcPr>
            <w:tcW w:w="47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1BB6" w:rsidRDefault="0032542A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 xml:space="preserve">Gislaine de Campos Ferreira </w:t>
            </w:r>
          </w:p>
        </w:tc>
      </w:tr>
      <w:tr w:rsidR="00701BB6">
        <w:trPr>
          <w:trHeight w:val="269"/>
        </w:trPr>
        <w:tc>
          <w:tcPr>
            <w:tcW w:w="80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1BB6" w:rsidRDefault="0032542A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pt-BR"/>
              </w:rPr>
              <w:t>RESPONSÁVEIS TÉCNICOS</w:t>
            </w:r>
          </w:p>
        </w:tc>
      </w:tr>
      <w:tr w:rsidR="00701BB6">
        <w:trPr>
          <w:trHeight w:val="293"/>
        </w:trPr>
        <w:tc>
          <w:tcPr>
            <w:tcW w:w="4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1BB6" w:rsidRDefault="0032542A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b/>
                <w:bCs/>
                <w:color w:val="111111"/>
                <w:sz w:val="24"/>
                <w:szCs w:val="24"/>
                <w:shd w:val="clear" w:color="auto" w:fill="F9F9F9"/>
                <w:lang w:val="en-US"/>
              </w:rPr>
              <w:t>  CCT</w:t>
            </w:r>
          </w:p>
        </w:tc>
        <w:tc>
          <w:tcPr>
            <w:tcW w:w="4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701BB6" w:rsidRPr="0032542A" w:rsidRDefault="0032542A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32542A">
              <w:rPr>
                <w:rFonts w:cs="Arial"/>
                <w:sz w:val="24"/>
                <w:szCs w:val="20"/>
                <w:highlight w:val="yellow"/>
                <w:lang w:val="es-ES_tradnl" w:eastAsia="pt-BR"/>
              </w:rPr>
              <w:t xml:space="preserve">Jean Carlo </w:t>
            </w:r>
            <w:proofErr w:type="spellStart"/>
            <w:r w:rsidRPr="0032542A">
              <w:rPr>
                <w:rFonts w:cs="Arial"/>
                <w:sz w:val="24"/>
                <w:szCs w:val="20"/>
                <w:highlight w:val="yellow"/>
                <w:lang w:val="es-ES_tradnl" w:eastAsia="pt-BR"/>
              </w:rPr>
              <w:t>Bertoli</w:t>
            </w:r>
            <w:proofErr w:type="spellEnd"/>
          </w:p>
        </w:tc>
      </w:tr>
      <w:tr w:rsidR="00701BB6">
        <w:trPr>
          <w:trHeight w:val="293"/>
        </w:trPr>
        <w:tc>
          <w:tcPr>
            <w:tcW w:w="4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1BB6" w:rsidRDefault="0032542A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CEPLAN</w:t>
            </w:r>
          </w:p>
        </w:tc>
        <w:tc>
          <w:tcPr>
            <w:tcW w:w="4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701BB6" w:rsidRPr="0032542A" w:rsidRDefault="0032542A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32542A">
              <w:rPr>
                <w:sz w:val="24"/>
                <w:szCs w:val="24"/>
                <w:highlight w:val="yellow"/>
              </w:rPr>
              <w:t xml:space="preserve">Gislaine de Campos Ferreira </w:t>
            </w:r>
          </w:p>
        </w:tc>
      </w:tr>
      <w:tr w:rsidR="00701BB6">
        <w:trPr>
          <w:trHeight w:val="293"/>
        </w:trPr>
        <w:tc>
          <w:tcPr>
            <w:tcW w:w="80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1BB6" w:rsidRDefault="0032542A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r>
              <w:rPr>
                <w:rFonts w:cs="Arial"/>
                <w:b/>
                <w:sz w:val="24"/>
                <w:szCs w:val="24"/>
                <w:lang w:eastAsia="pt-BR"/>
              </w:rPr>
              <w:t>GESTOR DE ADMINISTRAÇÃO</w:t>
            </w:r>
          </w:p>
        </w:tc>
      </w:tr>
      <w:tr w:rsidR="00701BB6">
        <w:trPr>
          <w:trHeight w:val="293"/>
        </w:trPr>
        <w:tc>
          <w:tcPr>
            <w:tcW w:w="80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01BB6" w:rsidRDefault="0032542A">
            <w:pPr>
              <w:spacing w:after="0" w:line="240" w:lineRule="auto"/>
              <w:jc w:val="center"/>
              <w:rPr>
                <w:rFonts w:cs="Arial"/>
                <w:sz w:val="24"/>
                <w:szCs w:val="20"/>
                <w:lang w:val="es-ES_tradnl" w:eastAsia="pt-BR"/>
              </w:rPr>
            </w:pPr>
            <w:proofErr w:type="spellStart"/>
            <w:r>
              <w:rPr>
                <w:rFonts w:cs="Arial"/>
                <w:sz w:val="24"/>
                <w:szCs w:val="24"/>
                <w:lang w:val="es-ES_tradnl" w:eastAsia="pt-BR"/>
              </w:rPr>
              <w:t>Setor</w:t>
            </w:r>
            <w:proofErr w:type="spellEnd"/>
            <w:r>
              <w:rPr>
                <w:rFonts w:cs="Arial"/>
                <w:sz w:val="24"/>
                <w:szCs w:val="24"/>
                <w:lang w:val="es-ES_tradnl" w:eastAsia="pt-BR"/>
              </w:rPr>
              <w:t xml:space="preserve"> de Contratos do CCT</w:t>
            </w:r>
          </w:p>
        </w:tc>
      </w:tr>
    </w:tbl>
    <w:p w:rsidR="00701BB6" w:rsidRDefault="00701BB6">
      <w:pPr>
        <w:spacing w:after="0" w:line="240" w:lineRule="auto"/>
        <w:jc w:val="both"/>
        <w:rPr>
          <w:rFonts w:cs="Arial"/>
          <w:b/>
          <w:bCs/>
          <w:sz w:val="24"/>
          <w:szCs w:val="24"/>
          <w:lang w:eastAsia="pt-BR"/>
        </w:rPr>
      </w:pPr>
    </w:p>
    <w:p w:rsidR="00701BB6" w:rsidRDefault="0032542A">
      <w:pPr>
        <w:spacing w:after="0" w:line="240" w:lineRule="auto"/>
        <w:jc w:val="both"/>
        <w:rPr>
          <w:rFonts w:cs="Arial"/>
          <w:b/>
          <w:bCs/>
          <w:sz w:val="24"/>
          <w:szCs w:val="24"/>
          <w:lang w:eastAsia="pt-BR"/>
        </w:rPr>
      </w:pPr>
      <w:r>
        <w:rPr>
          <w:rFonts w:cs="Arial"/>
          <w:b/>
          <w:bCs/>
          <w:sz w:val="24"/>
          <w:szCs w:val="24"/>
          <w:lang w:eastAsia="pt-BR"/>
        </w:rPr>
        <w:t>Cordialmente,</w:t>
      </w:r>
    </w:p>
    <w:p w:rsidR="00701BB6" w:rsidRDefault="0032542A">
      <w:pPr>
        <w:spacing w:after="0" w:line="240" w:lineRule="auto"/>
        <w:jc w:val="center"/>
        <w:rPr>
          <w:sz w:val="24"/>
          <w:szCs w:val="24"/>
        </w:rPr>
      </w:pPr>
      <w:proofErr w:type="spellStart"/>
      <w:r>
        <w:rPr>
          <w:rFonts w:cs="Arial"/>
          <w:b/>
          <w:bCs/>
          <w:sz w:val="24"/>
          <w:szCs w:val="24"/>
          <w:lang w:eastAsia="pt-BR"/>
        </w:rPr>
        <w:t>Antonio</w:t>
      </w:r>
      <w:proofErr w:type="spellEnd"/>
      <w:r>
        <w:rPr>
          <w:rFonts w:cs="Arial"/>
          <w:b/>
          <w:bCs/>
          <w:sz w:val="24"/>
          <w:szCs w:val="24"/>
          <w:lang w:eastAsia="pt-BR"/>
        </w:rPr>
        <w:t xml:space="preserve"> </w:t>
      </w:r>
      <w:proofErr w:type="spellStart"/>
      <w:r>
        <w:rPr>
          <w:rFonts w:cs="Arial"/>
          <w:b/>
          <w:bCs/>
          <w:sz w:val="24"/>
          <w:szCs w:val="24"/>
          <w:lang w:eastAsia="pt-BR"/>
        </w:rPr>
        <w:t>Heronaldo</w:t>
      </w:r>
      <w:proofErr w:type="spellEnd"/>
      <w:r>
        <w:rPr>
          <w:rFonts w:cs="Arial"/>
          <w:b/>
          <w:bCs/>
          <w:sz w:val="24"/>
          <w:szCs w:val="24"/>
          <w:lang w:eastAsia="pt-BR"/>
        </w:rPr>
        <w:t xml:space="preserve"> de Sousa</w:t>
      </w:r>
    </w:p>
    <w:p w:rsidR="00701BB6" w:rsidRDefault="0032542A">
      <w:pPr>
        <w:spacing w:after="0" w:line="240" w:lineRule="auto"/>
        <w:jc w:val="center"/>
      </w:pPr>
      <w:r>
        <w:rPr>
          <w:rFonts w:cs="Arial"/>
          <w:b/>
          <w:bCs/>
          <w:sz w:val="24"/>
          <w:szCs w:val="24"/>
          <w:lang w:eastAsia="pt-BR"/>
        </w:rPr>
        <w:t>Diretor Geral do CCT</w:t>
      </w:r>
    </w:p>
    <w:sectPr w:rsidR="00701BB6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90B" w:rsidRDefault="0032542A">
      <w:pPr>
        <w:spacing w:after="0" w:line="240" w:lineRule="auto"/>
      </w:pPr>
      <w:r>
        <w:separator/>
      </w:r>
    </w:p>
  </w:endnote>
  <w:endnote w:type="continuationSeparator" w:id="0">
    <w:p w:rsidR="003C490B" w:rsidRDefault="0032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BB6" w:rsidRDefault="0032542A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Universidade do Estado de Santa Catarina</w:t>
    </w:r>
  </w:p>
  <w:p w:rsidR="00701BB6" w:rsidRDefault="0032542A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CAMPUS CCT/UDESC</w:t>
    </w:r>
  </w:p>
  <w:p w:rsidR="00701BB6" w:rsidRDefault="0032542A">
    <w:pPr>
      <w:pStyle w:val="Rodap"/>
      <w:jc w:val="center"/>
      <w:rPr>
        <w:rFonts w:ascii="Garamond" w:hAnsi="Garamond"/>
        <w:highlight w:val="yellow"/>
      </w:rPr>
    </w:pPr>
    <w:r>
      <w:rPr>
        <w:rFonts w:ascii="Garamond" w:hAnsi="Garamond"/>
        <w:highlight w:val="yellow"/>
      </w:rPr>
      <w:t xml:space="preserve">Rua Paulo </w:t>
    </w:r>
    <w:proofErr w:type="spellStart"/>
    <w:r>
      <w:rPr>
        <w:rFonts w:ascii="Garamond" w:hAnsi="Garamond"/>
        <w:highlight w:val="yellow"/>
      </w:rPr>
      <w:t>Malschitzki</w:t>
    </w:r>
    <w:proofErr w:type="spellEnd"/>
    <w:r>
      <w:rPr>
        <w:rFonts w:ascii="Garamond" w:hAnsi="Garamond"/>
        <w:highlight w:val="yellow"/>
      </w:rPr>
      <w:t>, 200 - Zona Industrial Norte - 89.219-710</w:t>
    </w:r>
  </w:p>
  <w:p w:rsidR="00701BB6" w:rsidRDefault="0032542A">
    <w:pPr>
      <w:pStyle w:val="Rodap"/>
      <w:jc w:val="center"/>
      <w:rPr>
        <w:rFonts w:ascii="Garamond" w:hAnsi="Garamond"/>
        <w:lang w:val="en-US"/>
      </w:rPr>
    </w:pPr>
    <w:r>
      <w:rPr>
        <w:rFonts w:ascii="Garamond" w:hAnsi="Garamond"/>
        <w:highlight w:val="yellow"/>
        <w:lang w:val="en-US"/>
      </w:rPr>
      <w:t xml:space="preserve">Joinville/SC - </w:t>
    </w:r>
    <w:proofErr w:type="spellStart"/>
    <w:r>
      <w:rPr>
        <w:rFonts w:ascii="Garamond" w:hAnsi="Garamond"/>
        <w:highlight w:val="yellow"/>
        <w:lang w:val="en-US"/>
      </w:rPr>
      <w:t>Fone</w:t>
    </w:r>
    <w:proofErr w:type="spellEnd"/>
    <w:r>
      <w:rPr>
        <w:rFonts w:ascii="Garamond" w:hAnsi="Garamond"/>
        <w:highlight w:val="yellow"/>
        <w:lang w:val="en-US"/>
      </w:rPr>
      <w:t xml:space="preserve"> (47) 4009-7900 - </w:t>
    </w:r>
    <w:r>
      <w:rPr>
        <w:rFonts w:ascii="Garamond" w:hAnsi="Garamond"/>
        <w:b/>
        <w:highlight w:val="yellow"/>
        <w:lang w:val="en-US"/>
      </w:rPr>
      <w:t>www.cct.udesc.br</w:t>
    </w:r>
  </w:p>
  <w:p w:rsidR="00701BB6" w:rsidRDefault="00701BB6">
    <w:pPr>
      <w:pStyle w:val="Rodap"/>
      <w:rPr>
        <w:lang w:val="en-US"/>
      </w:rPr>
    </w:pPr>
  </w:p>
  <w:p w:rsidR="00701BB6" w:rsidRDefault="00701BB6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90B" w:rsidRDefault="0032542A">
      <w:pPr>
        <w:spacing w:after="0" w:line="240" w:lineRule="auto"/>
      </w:pPr>
      <w:r>
        <w:separator/>
      </w:r>
    </w:p>
  </w:footnote>
  <w:footnote w:type="continuationSeparator" w:id="0">
    <w:p w:rsidR="003C490B" w:rsidRDefault="0032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BB6" w:rsidRDefault="0032542A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2395" simplePos="0" relativeHeight="3" behindDoc="1" locked="0" layoutInCell="1" allowOverlap="1" wp14:anchorId="6C758E7A">
              <wp:simplePos x="0" y="0"/>
              <wp:positionH relativeFrom="column">
                <wp:posOffset>4987925</wp:posOffset>
              </wp:positionH>
              <wp:positionV relativeFrom="paragraph">
                <wp:posOffset>-149860</wp:posOffset>
              </wp:positionV>
              <wp:extent cx="852170" cy="650240"/>
              <wp:effectExtent l="10795" t="12065" r="9525" b="10160"/>
              <wp:wrapNone/>
              <wp:docPr id="3" name="Caixa de text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1400" cy="649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24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BB6" w:rsidRDefault="0032542A">
                          <w:pPr>
                            <w:pStyle w:val="Contedodoquadro"/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color w:val="000000"/>
                              <w:sz w:val="20"/>
                              <w:szCs w:val="20"/>
                              <w:lang w:val="es-ES_tradnl"/>
                            </w:rPr>
                            <w:t>CLICO/CCT</w:t>
                          </w:r>
                        </w:p>
                        <w:p w:rsidR="00701BB6" w:rsidRDefault="0032542A">
                          <w:pPr>
                            <w:pStyle w:val="Contedodoquadro"/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proofErr w:type="spellStart"/>
                          <w:r>
                            <w:rPr>
                              <w:color w:val="000000"/>
                              <w:sz w:val="20"/>
                              <w:szCs w:val="20"/>
                              <w:lang w:val="es-ES_tradnl"/>
                            </w:rPr>
                            <w:t>Fls</w:t>
                          </w:r>
                          <w:proofErr w:type="spellEnd"/>
                          <w:r>
                            <w:rPr>
                              <w:color w:val="000000"/>
                              <w:sz w:val="20"/>
                              <w:szCs w:val="20"/>
                              <w:lang w:val="es-ES_tradnl"/>
                            </w:rPr>
                            <w:t>............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C758E7A" id="Caixa de texto 17" o:spid="_x0000_s1027" style="position:absolute;margin-left:392.75pt;margin-top:-11.8pt;width:67.1pt;height:51.2pt;z-index:-503316477;visibility:visible;mso-wrap-style:square;mso-wrap-distance-left:9pt;mso-wrap-distance-top:0;mso-wrap-distance-right:8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" stroked="f" strokeweight=".09mm">
              <v:textbox>
                <w:txbxContent>
                  <w:p w:rsidR="00701BB6" w:rsidRDefault="0032542A">
                    <w:pPr>
                      <w:pStyle w:val="Contedodoquadro"/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lang w:val="es-ES_tradnl"/>
                      </w:rPr>
                      <w:t>CLICO/CCT</w:t>
                    </w:r>
                  </w:p>
                  <w:p w:rsidR="00701BB6" w:rsidRDefault="0032542A">
                    <w:pPr>
                      <w:pStyle w:val="Contedodoquadro"/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proofErr w:type="spellStart"/>
                    <w:r>
                      <w:rPr>
                        <w:color w:val="000000"/>
                        <w:sz w:val="20"/>
                        <w:szCs w:val="20"/>
                        <w:lang w:val="es-ES_tradnl"/>
                      </w:rPr>
                      <w:t>Fls</w:t>
                    </w:r>
                    <w:proofErr w:type="spellEnd"/>
                    <w:r>
                      <w:rPr>
                        <w:color w:val="000000"/>
                        <w:sz w:val="20"/>
                        <w:szCs w:val="20"/>
                        <w:lang w:val="es-ES_tradnl"/>
                      </w:rPr>
                      <w:t>............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>
          <wp:extent cx="1290320" cy="438150"/>
          <wp:effectExtent l="0" t="0" r="0" b="0"/>
          <wp:docPr id="5" name="Imagem 2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23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  <w:sz w:val="24"/>
        <w:szCs w:val="24"/>
        <w:lang w:eastAsia="pt-BR"/>
      </w:rPr>
      <w:t xml:space="preserve"> </w:t>
    </w:r>
  </w:p>
  <w:p w:rsidR="00701BB6" w:rsidRDefault="00701BB6">
    <w:pPr>
      <w:pStyle w:val="Cabealho"/>
    </w:pPr>
  </w:p>
  <w:p w:rsidR="00701BB6" w:rsidRDefault="00701BB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B6"/>
    <w:rsid w:val="000B3F52"/>
    <w:rsid w:val="0032542A"/>
    <w:rsid w:val="003C490B"/>
    <w:rsid w:val="00407B8D"/>
    <w:rsid w:val="005F5D14"/>
    <w:rsid w:val="00701BB6"/>
    <w:rsid w:val="007B606E"/>
    <w:rsid w:val="00835AEB"/>
    <w:rsid w:val="00914FF5"/>
    <w:rsid w:val="009209FA"/>
    <w:rsid w:val="00CA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BC177"/>
  <w15:docId w15:val="{61DC1997-E90B-4C51-9E75-879A67CA5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381A21"/>
  </w:style>
  <w:style w:type="character" w:customStyle="1" w:styleId="RodapChar">
    <w:name w:val="Rodapé Char"/>
    <w:basedOn w:val="Fontepargpadro"/>
    <w:link w:val="Rodap"/>
    <w:uiPriority w:val="99"/>
    <w:qFormat/>
    <w:rsid w:val="00381A21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81A21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qFormat/>
    <w:rsid w:val="0056489F"/>
    <w:rPr>
      <w:rFonts w:ascii="Arial" w:eastAsia="Times New Roman" w:hAnsi="Arial" w:cs="Times New Roman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qFormat/>
    <w:rsid w:val="0056489F"/>
    <w:rPr>
      <w:rFonts w:ascii="Times New Roman" w:eastAsia="Times New Roman" w:hAnsi="Times New Roman" w:cs="Times New Roman"/>
      <w:b/>
      <w:bCs/>
      <w:szCs w:val="20"/>
      <w:u w:val="single"/>
      <w:lang w:eastAsia="pt-BR"/>
    </w:rPr>
  </w:style>
  <w:style w:type="character" w:customStyle="1" w:styleId="ListLabel1">
    <w:name w:val="ListLabel 1"/>
    <w:qFormat/>
    <w:rPr>
      <w:b/>
      <w:sz w:val="22"/>
      <w:szCs w:val="22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link w:val="CorpodetextoChar"/>
    <w:rsid w:val="0056489F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381A21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381A21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81A2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99"/>
    <w:qFormat/>
    <w:rsid w:val="00204A40"/>
    <w:pPr>
      <w:ind w:left="720"/>
      <w:contextualSpacing/>
    </w:pPr>
    <w:rPr>
      <w:rFonts w:cs="Times New Roman"/>
    </w:rPr>
  </w:style>
  <w:style w:type="paragraph" w:styleId="Recuodecorpodetexto">
    <w:name w:val="Body Text Indent"/>
    <w:basedOn w:val="Normal"/>
    <w:link w:val="RecuodecorpodetextoChar"/>
    <w:rsid w:val="0056489F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b/>
      <w:bCs/>
      <w:szCs w:val="20"/>
      <w:u w:val="single"/>
      <w:lang w:eastAsia="pt-BR"/>
    </w:r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220</Words>
  <Characters>1188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Vicente</dc:creator>
  <dc:description/>
  <cp:lastModifiedBy>CARINA VICENTE DE SANTI</cp:lastModifiedBy>
  <cp:revision>33</cp:revision>
  <dcterms:created xsi:type="dcterms:W3CDTF">2019-08-30T19:32:00Z</dcterms:created>
  <dcterms:modified xsi:type="dcterms:W3CDTF">2023-03-07T16:44:00Z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